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76" w:rsidRPr="00724F2C" w:rsidRDefault="004B7C76" w:rsidP="004B7C76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4F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</w:t>
      </w:r>
      <w:r w:rsidRPr="00724F2C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inline distT="0" distB="0" distL="0" distR="0" wp14:anchorId="2091408D" wp14:editId="7F66267E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7E0" w:rsidRPr="002637E0" w:rsidRDefault="002637E0" w:rsidP="002637E0">
      <w:pPr>
        <w:widowControl/>
        <w:tabs>
          <w:tab w:val="left" w:pos="3261"/>
        </w:tabs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637E0">
        <w:rPr>
          <w:rFonts w:ascii="Times New Roman" w:eastAsia="Calibri" w:hAnsi="Times New Roman" w:cs="Times New Roman"/>
          <w:color w:val="auto"/>
          <w:lang w:eastAsia="en-US" w:bidi="ar-SA"/>
        </w:rPr>
        <w:t>МИНИСТЕРСТВО ОБРАЗОВАНИЯ И НАУКИ РЕСПУБЛИКИ ДАГЕСТАН</w:t>
      </w:r>
    </w:p>
    <w:p w:rsidR="002637E0" w:rsidRPr="002637E0" w:rsidRDefault="002637E0" w:rsidP="002637E0">
      <w:pPr>
        <w:widowControl/>
        <w:tabs>
          <w:tab w:val="left" w:pos="3261"/>
        </w:tabs>
        <w:spacing w:line="259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7E0" w:rsidRPr="002637E0" w:rsidRDefault="002637E0" w:rsidP="002637E0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2637E0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ГОСУДАРСТВЕННОЕ КАЗЕННОЕ ОБЩЕОБРАЗОВАТЕЛЬНОЕ УЧРЕЖДЕНИЕ</w:t>
      </w:r>
    </w:p>
    <w:p w:rsidR="002637E0" w:rsidRPr="002637E0" w:rsidRDefault="002637E0" w:rsidP="002637E0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2637E0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РЕСПУБЛИКИ ДАГЕСТАН</w:t>
      </w:r>
    </w:p>
    <w:p w:rsidR="002637E0" w:rsidRPr="002637E0" w:rsidRDefault="002637E0" w:rsidP="002637E0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2637E0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«КИРОВСКАЯ СРЕДНЯЯ ОБЩЕОБРАЗОВАТЕЛЬНАЯ ШКОЛА</w:t>
      </w:r>
    </w:p>
    <w:p w:rsidR="002637E0" w:rsidRPr="002637E0" w:rsidRDefault="002637E0" w:rsidP="002637E0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2637E0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ТЛЯРАТИНСКОГО РАЙОНА»</w:t>
      </w:r>
    </w:p>
    <w:p w:rsidR="002637E0" w:rsidRPr="002637E0" w:rsidRDefault="002637E0" w:rsidP="002637E0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2637E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ИНН 0532140986          ОГРН 1060532000870</w:t>
      </w:r>
    </w:p>
    <w:p w:rsidR="002637E0" w:rsidRPr="002637E0" w:rsidRDefault="009C50A2" w:rsidP="002637E0">
      <w:pPr>
        <w:widowControl/>
        <w:spacing w:after="160" w:line="259" w:lineRule="auto"/>
        <w:ind w:right="-850" w:hanging="1701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pict>
          <v:line id="Прямая соединительная линия 7" o:spid="_x0000_s1028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-81.3pt,12.15pt" to="597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" strokecolor="#5b9bd5" strokeweight="2pt">
            <v:stroke joinstyle="miter"/>
          </v:line>
        </w:pic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368066 Республика Дагестан, Тляратинский район, с. Ибрагимотар, тел:89285697656, </w: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email</w: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:  </w: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kirov</w: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</w: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dagschool</w: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@</w: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mail</w: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</w:t>
      </w:r>
      <w:r w:rsidR="002637E0" w:rsidRPr="002637E0">
        <w:rPr>
          <w:rFonts w:ascii="Times New Roman" w:eastAsia="Calibri" w:hAnsi="Times New Roman" w:cs="Times New Roman"/>
          <w:color w:val="auto"/>
          <w:sz w:val="22"/>
          <w:szCs w:val="22"/>
          <w:lang w:val="en-US" w:eastAsia="en-US" w:bidi="ar-SA"/>
        </w:rPr>
        <w:t>ru</w:t>
      </w:r>
    </w:p>
    <w:p w:rsidR="002637E0" w:rsidRPr="002637E0" w:rsidRDefault="002637E0" w:rsidP="002637E0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7E0" w:rsidRDefault="002637E0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8C52F0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2F0">
        <w:rPr>
          <w:rFonts w:ascii="Times New Roman" w:hAnsi="Times New Roman" w:cs="Times New Roman"/>
          <w:b/>
          <w:sz w:val="28"/>
          <w:szCs w:val="28"/>
        </w:rPr>
        <w:t>ПРИКАЗ</w:t>
      </w:r>
      <w:r w:rsidR="001A5639" w:rsidRPr="008C52F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C52F0">
        <w:rPr>
          <w:rFonts w:ascii="Times New Roman" w:hAnsi="Times New Roman" w:cs="Times New Roman"/>
          <w:b/>
          <w:sz w:val="28"/>
          <w:szCs w:val="28"/>
        </w:rPr>
        <w:t>57</w:t>
      </w:r>
      <w:r w:rsidR="009C50A2">
        <w:rPr>
          <w:rFonts w:ascii="Times New Roman" w:hAnsi="Times New Roman" w:cs="Times New Roman"/>
          <w:b/>
          <w:sz w:val="28"/>
          <w:szCs w:val="28"/>
        </w:rPr>
        <w:t>-б</w:t>
      </w:r>
      <w:bookmarkStart w:id="0" w:name="_GoBack"/>
      <w:bookmarkEnd w:id="0"/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34102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01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F10111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>Об утверждении медиаплана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4B7C76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ГК</w:t>
      </w:r>
      <w:r w:rsidR="00A537AF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РД «</w:t>
      </w:r>
      <w:r w:rsidR="002637E0">
        <w:rPr>
          <w:rFonts w:ascii="Times New Roman" w:hAnsi="Times New Roman" w:cs="Times New Roman"/>
          <w:b/>
          <w:sz w:val="28"/>
          <w:szCs w:val="28"/>
        </w:rPr>
        <w:t xml:space="preserve">Кировская </w:t>
      </w:r>
      <w:r w:rsidR="00A537AF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2637E0">
        <w:rPr>
          <w:rFonts w:ascii="Times New Roman" w:hAnsi="Times New Roman" w:cs="Times New Roman"/>
          <w:b/>
          <w:sz w:val="28"/>
          <w:szCs w:val="28"/>
        </w:rPr>
        <w:t>Тляратинского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2637E0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1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="004B7C76">
        <w:rPr>
          <w:rFonts w:ascii="Times New Roman" w:hAnsi="Times New Roman" w:cs="Times New Roman"/>
          <w:sz w:val="28"/>
          <w:szCs w:val="28"/>
        </w:rPr>
        <w:t>м министерства просвещения Р</w:t>
      </w:r>
      <w:r w:rsidRPr="0057174F">
        <w:rPr>
          <w:rFonts w:ascii="Times New Roman" w:hAnsi="Times New Roman" w:cs="Times New Roman"/>
          <w:sz w:val="28"/>
          <w:szCs w:val="28"/>
        </w:rPr>
        <w:t xml:space="preserve">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r w:rsidRPr="002637E0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B7C76">
        <w:rPr>
          <w:sz w:val="28"/>
          <w:szCs w:val="28"/>
        </w:rPr>
        <w:t xml:space="preserve">ый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341023" w:rsidRPr="00341023">
        <w:rPr>
          <w:sz w:val="28"/>
          <w:szCs w:val="28"/>
        </w:rPr>
        <w:t xml:space="preserve"> </w:t>
      </w:r>
      <w:r w:rsidR="00A537AF" w:rsidRPr="00341023">
        <w:rPr>
          <w:sz w:val="28"/>
          <w:szCs w:val="28"/>
        </w:rPr>
        <w:t>в</w:t>
      </w:r>
      <w:r w:rsidR="004B7C76" w:rsidRPr="004B7C76">
        <w:rPr>
          <w:b/>
          <w:sz w:val="28"/>
          <w:szCs w:val="28"/>
        </w:rPr>
        <w:t xml:space="preserve"> </w:t>
      </w:r>
      <w:r w:rsidR="004B7C76" w:rsidRPr="004B7C76">
        <w:rPr>
          <w:sz w:val="28"/>
          <w:szCs w:val="28"/>
        </w:rPr>
        <w:t>ГКОУ РД «</w:t>
      </w:r>
      <w:r w:rsidR="002637E0">
        <w:rPr>
          <w:sz w:val="28"/>
          <w:szCs w:val="28"/>
        </w:rPr>
        <w:t xml:space="preserve">Кировская </w:t>
      </w:r>
      <w:r w:rsidR="004B7C76" w:rsidRPr="004B7C76">
        <w:rPr>
          <w:sz w:val="28"/>
          <w:szCs w:val="28"/>
        </w:rPr>
        <w:t xml:space="preserve">СОШ </w:t>
      </w:r>
      <w:r w:rsidR="002637E0">
        <w:rPr>
          <w:sz w:val="28"/>
          <w:szCs w:val="28"/>
        </w:rPr>
        <w:t>Тляратинского</w:t>
      </w:r>
      <w:r w:rsidR="004B7C76" w:rsidRPr="004B7C76">
        <w:rPr>
          <w:sz w:val="28"/>
          <w:szCs w:val="28"/>
        </w:rPr>
        <w:t xml:space="preserve"> района» </w:t>
      </w:r>
      <w:r w:rsidRPr="00341023">
        <w:rPr>
          <w:sz w:val="28"/>
          <w:szCs w:val="28"/>
        </w:rPr>
        <w:t>( 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Контроль за исполнением настоящего </w:t>
      </w:r>
      <w:r w:rsidR="00A537AF">
        <w:rPr>
          <w:sz w:val="28"/>
          <w:szCs w:val="28"/>
        </w:rPr>
        <w:t xml:space="preserve">приказа возложить на заместителя директора по УВР </w:t>
      </w:r>
      <w:r w:rsidR="002637E0">
        <w:rPr>
          <w:sz w:val="28"/>
          <w:szCs w:val="28"/>
        </w:rPr>
        <w:t>Омарова М.М.</w:t>
      </w:r>
      <w:r w:rsidRPr="0057174F">
        <w:rPr>
          <w:sz w:val="28"/>
          <w:szCs w:val="28"/>
        </w:rPr>
        <w:t xml:space="preserve"> </w:t>
      </w:r>
    </w:p>
    <w:p w:rsidR="0057174F" w:rsidRPr="0057174F" w:rsidRDefault="0057174F" w:rsidP="001A5639">
      <w:pPr>
        <w:rPr>
          <w:rFonts w:ascii="Times New Roman" w:hAnsi="Times New Roman" w:cs="Times New Roman"/>
          <w:sz w:val="28"/>
          <w:szCs w:val="28"/>
        </w:rPr>
      </w:pPr>
    </w:p>
    <w:p w:rsidR="002637E0" w:rsidRDefault="002637E0" w:rsidP="002637E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637E0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17FD9FA2" wp14:editId="77E1C7BD">
            <wp:extent cx="5476875" cy="1355090"/>
            <wp:effectExtent l="0" t="0" r="0" b="0"/>
            <wp:docPr id="3" name="Рисунок 3" descr="C:\Users\Hadijat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dijat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38" cy="135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7E0" w:rsidRDefault="002637E0" w:rsidP="002637E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341023" w:rsidRDefault="00341023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r w:rsidR="0044211C" w:rsidRPr="0044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836"/>
        <w:gridCol w:w="1276"/>
        <w:gridCol w:w="1417"/>
        <w:gridCol w:w="2552"/>
        <w:gridCol w:w="1559"/>
      </w:tblGrid>
      <w:tr w:rsidR="0057174F" w:rsidRPr="004B7C76" w:rsidTr="004B7C76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4B7C76" w:rsidRPr="004B7C76" w:rsidTr="004B7C76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4B7C76" w:rsidRPr="004B7C76" w:rsidTr="008E6EAD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8E6EAD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4B7C76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111" w:rsidRPr="004B7C76" w:rsidTr="00F10111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10111" w:rsidRPr="004B7C76" w:rsidRDefault="00F10111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1A29DE">
        <w:trPr>
          <w:trHeight w:val="4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 Соц</w:t>
            </w:r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>, фотофиксация первоначального состояния помещений для последующего сравнения,</w:t>
            </w:r>
          </w:p>
          <w:p w:rsidR="00F10111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F1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62B26" w:rsidRPr="004B7C76" w:rsidTr="00F10111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 Соц</w:t>
            </w:r>
            <w:r w:rsidR="00F10111"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57174F" w:rsidRPr="004B7C76" w:rsidTr="00F10111">
        <w:trPr>
          <w:trHeight w:val="1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Размещение баннера с информацией о наборе обучающихся в Центры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62B26" w:rsidRPr="004B7C76" w:rsidTr="00F10111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Проведение ремонтных работ помещений Центра в соответствии с брендбуком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F10111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F10111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10111" w:rsidRPr="004B7C76" w:rsidTr="00F10111">
        <w:trPr>
          <w:trHeight w:val="30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Поддержание интереса к Центра и общее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2637E0">
      <w:pgSz w:w="11906" w:h="16838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74F"/>
    <w:rsid w:val="001A5639"/>
    <w:rsid w:val="002637E0"/>
    <w:rsid w:val="002E0EC3"/>
    <w:rsid w:val="00300B3C"/>
    <w:rsid w:val="00341023"/>
    <w:rsid w:val="0044211C"/>
    <w:rsid w:val="004B7C76"/>
    <w:rsid w:val="0057174F"/>
    <w:rsid w:val="00591093"/>
    <w:rsid w:val="008C52F0"/>
    <w:rsid w:val="009C50A2"/>
    <w:rsid w:val="00A537AF"/>
    <w:rsid w:val="00C21FD5"/>
    <w:rsid w:val="00C33B7E"/>
    <w:rsid w:val="00DA5BEA"/>
    <w:rsid w:val="00F10111"/>
    <w:rsid w:val="00F6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E7A5921-179E-4C46-BCDE-B478EA11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Hadijat</cp:lastModifiedBy>
  <cp:revision>12</cp:revision>
  <cp:lastPrinted>2019-04-03T04:37:00Z</cp:lastPrinted>
  <dcterms:created xsi:type="dcterms:W3CDTF">2019-04-01T10:19:00Z</dcterms:created>
  <dcterms:modified xsi:type="dcterms:W3CDTF">2019-06-19T14:47:00Z</dcterms:modified>
</cp:coreProperties>
</file>