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2C" w:rsidRPr="00724F2C" w:rsidRDefault="00724F2C" w:rsidP="00724F2C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bookmark6"/>
      <w:r w:rsidRPr="00724F2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</w:t>
      </w:r>
    </w:p>
    <w:p w:rsidR="00724F2C" w:rsidRPr="00724F2C" w:rsidRDefault="00724F2C" w:rsidP="00724F2C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24F2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         </w:t>
      </w:r>
      <w:r w:rsidRPr="00724F2C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CD" w:rsidRPr="00ED1DCD" w:rsidRDefault="00ED1DCD" w:rsidP="00ED1DCD">
      <w:pPr>
        <w:widowControl/>
        <w:tabs>
          <w:tab w:val="left" w:pos="3261"/>
        </w:tabs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D1DCD">
        <w:rPr>
          <w:rFonts w:ascii="Times New Roman" w:eastAsia="Calibri" w:hAnsi="Times New Roman" w:cs="Times New Roman"/>
          <w:color w:val="auto"/>
          <w:lang w:eastAsia="en-US" w:bidi="ar-SA"/>
        </w:rPr>
        <w:t>МИНИСТЕРСТВО ОБРАЗОВАНИЯ И НАУКИ РЕСПУБЛИКИ ДАГЕСТАН</w:t>
      </w:r>
    </w:p>
    <w:p w:rsidR="00ED1DCD" w:rsidRPr="00ED1DCD" w:rsidRDefault="00ED1DCD" w:rsidP="00ED1DCD">
      <w:pPr>
        <w:widowControl/>
        <w:tabs>
          <w:tab w:val="left" w:pos="3261"/>
        </w:tabs>
        <w:spacing w:line="259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ED1DCD" w:rsidRPr="00ED1DCD" w:rsidRDefault="00ED1DCD" w:rsidP="00ED1DCD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ED1DCD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ГОСУДАРСТВЕННОЕ КАЗЕННОЕ ОБЩЕОБРАЗОВАТЕЛЬНОЕ УЧРЕЖДЕНИЕ</w:t>
      </w:r>
    </w:p>
    <w:p w:rsidR="00ED1DCD" w:rsidRPr="00ED1DCD" w:rsidRDefault="00ED1DCD" w:rsidP="00ED1DCD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ED1DCD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РЕСПУБЛИКИ ДАГЕСТАН</w:t>
      </w:r>
    </w:p>
    <w:p w:rsidR="00ED1DCD" w:rsidRPr="00ED1DCD" w:rsidRDefault="00ED1DCD" w:rsidP="00ED1DCD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ED1DCD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«КИРОВСКАЯ СРЕДНЯЯ ОБЩЕОБРАЗОВАТЕЛЬНАЯ ШКОЛА</w:t>
      </w:r>
    </w:p>
    <w:p w:rsidR="00ED1DCD" w:rsidRPr="00ED1DCD" w:rsidRDefault="00ED1DCD" w:rsidP="00ED1DCD">
      <w:pPr>
        <w:widowControl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ED1DCD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ТЛЯРАТИНСКОГО РАЙОНА»</w:t>
      </w:r>
    </w:p>
    <w:p w:rsidR="00ED1DCD" w:rsidRPr="00ED1DCD" w:rsidRDefault="00ED1DCD" w:rsidP="00ED1DCD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ИНН 0532140986          ОГРН 1060532000870</w:t>
      </w:r>
    </w:p>
    <w:p w:rsidR="00ED1DCD" w:rsidRPr="00ED1DCD" w:rsidRDefault="00ED1DCD" w:rsidP="00ED1DCD">
      <w:pPr>
        <w:widowControl/>
        <w:spacing w:after="160" w:line="259" w:lineRule="auto"/>
        <w:ind w:right="-850" w:hanging="1701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ED1DCD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-1032510</wp:posOffset>
                </wp:positionH>
                <wp:positionV relativeFrom="paragraph">
                  <wp:posOffset>154304</wp:posOffset>
                </wp:positionV>
                <wp:extent cx="8623935" cy="20320"/>
                <wp:effectExtent l="0" t="0" r="24765" b="368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23935" cy="2032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678C9" id="Прямая соединительная линия 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1.3pt,12.15pt" to="597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" strokecolor="#5b9bd5" strokeweight="2pt">
                <v:stroke joinstyle="miter"/>
                <o:lock v:ext="edit" shapetype="f"/>
              </v:line>
            </w:pict>
          </mc:Fallback>
        </mc:AlternateContent>
      </w:r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368066 Республика Дагестан, Тляратинский район, с. Ибрагимотар, тел:89285697656, </w:t>
      </w:r>
      <w:proofErr w:type="gramStart"/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email</w:t>
      </w:r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:  </w:t>
      </w:r>
      <w:proofErr w:type="spellStart"/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kirov</w:t>
      </w:r>
      <w:proofErr w:type="spellEnd"/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.</w:t>
      </w:r>
      <w:proofErr w:type="spellStart"/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dagschool</w:t>
      </w:r>
      <w:proofErr w:type="spellEnd"/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@</w:t>
      </w:r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mail</w:t>
      </w:r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.</w:t>
      </w:r>
      <w:proofErr w:type="spellStart"/>
      <w:r w:rsidRPr="00ED1DCD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 w:bidi="ar-SA"/>
        </w:rPr>
        <w:t>ru</w:t>
      </w:r>
      <w:proofErr w:type="spellEnd"/>
      <w:proofErr w:type="gramEnd"/>
    </w:p>
    <w:p w:rsidR="00ED1DCD" w:rsidRDefault="00ED1DCD" w:rsidP="00F92A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2A23" w:rsidRPr="004622F7" w:rsidRDefault="00F92A23" w:rsidP="00F92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2F7">
        <w:rPr>
          <w:rFonts w:ascii="Times New Roman" w:hAnsi="Times New Roman" w:cs="Times New Roman"/>
          <w:b/>
          <w:sz w:val="28"/>
          <w:szCs w:val="28"/>
        </w:rPr>
        <w:t>ПРИКАЗ</w:t>
      </w:r>
      <w:r w:rsidR="00AC2B16" w:rsidRPr="004622F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622F7">
        <w:rPr>
          <w:rFonts w:ascii="Times New Roman" w:hAnsi="Times New Roman" w:cs="Times New Roman"/>
          <w:b/>
          <w:sz w:val="28"/>
          <w:szCs w:val="28"/>
        </w:rPr>
        <w:t>57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4622F7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22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7ADD">
              <w:rPr>
                <w:rFonts w:ascii="Times New Roman" w:hAnsi="Times New Roman" w:cs="Times New Roman"/>
                <w:sz w:val="28"/>
                <w:szCs w:val="28"/>
              </w:rPr>
              <w:t>.04.2019г.</w:t>
            </w: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F92A23" w:rsidRPr="004622F7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</w:t>
      </w:r>
      <w:r w:rsidRPr="004622F7">
        <w:rPr>
          <w:rFonts w:ascii="Times New Roman" w:hAnsi="Times New Roman" w:cs="Times New Roman"/>
          <w:b/>
          <w:sz w:val="28"/>
          <w:szCs w:val="28"/>
        </w:rPr>
        <w:t xml:space="preserve">»,  п р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директора по УВР </w:t>
      </w:r>
      <w:r w:rsidR="00ED1DCD">
        <w:rPr>
          <w:rFonts w:ascii="Times New Roman" w:hAnsi="Times New Roman" w:cs="Times New Roman"/>
          <w:sz w:val="28"/>
          <w:szCs w:val="28"/>
        </w:rPr>
        <w:t>Омарова М.М.</w:t>
      </w:r>
      <w:r w:rsidRPr="00D44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F92A23" w:rsidRPr="00F92A23" w:rsidRDefault="00ED1DCD" w:rsidP="00ED1DCD">
      <w:pPr>
        <w:pStyle w:val="22"/>
        <w:keepNext/>
        <w:keepLines/>
        <w:shd w:val="clear" w:color="auto" w:fill="auto"/>
        <w:tabs>
          <w:tab w:val="left" w:pos="1770"/>
        </w:tabs>
        <w:spacing w:after="157" w:line="280" w:lineRule="exact"/>
        <w:jc w:val="left"/>
        <w:rPr>
          <w:b w:val="0"/>
        </w:rPr>
      </w:pPr>
      <w:r>
        <w:rPr>
          <w:b w:val="0"/>
        </w:rPr>
        <w:tab/>
      </w:r>
      <w:r w:rsidR="00F92A23" w:rsidRPr="00F92A23">
        <w:rPr>
          <w:b w:val="0"/>
        </w:rPr>
        <w:t xml:space="preserve">                                         </w:t>
      </w:r>
    </w:p>
    <w:p w:rsidR="00F92A23" w:rsidRDefault="00ED1DCD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ED1DCD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4D983BE" wp14:editId="379FF81A">
            <wp:extent cx="5760720" cy="1513840"/>
            <wp:effectExtent l="0" t="0" r="0" b="0"/>
            <wp:docPr id="3" name="Рисунок 3" descr="C:\Users\Hadijat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dijat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F92A23" w:rsidRPr="00D44225" w:rsidTr="00F92A23">
        <w:trPr>
          <w:jc w:val="right"/>
        </w:trPr>
        <w:tc>
          <w:tcPr>
            <w:tcW w:w="4786" w:type="dxa"/>
          </w:tcPr>
          <w:p w:rsidR="00A42FE4" w:rsidRDefault="00A42FE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F92A23" w:rsidRDefault="00A42FE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A42FE4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8"/>
                <w:lang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0</wp:posOffset>
                  </wp:positionV>
                  <wp:extent cx="2333625" cy="1771650"/>
                  <wp:effectExtent l="0" t="0" r="9525" b="0"/>
                  <wp:wrapNone/>
                  <wp:docPr id="8" name="Рисунок 8" descr="C:\Users\Hadijat\Desktop\печать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dijat\Desktop\печать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2A23"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  <w:p w:rsidR="00A42FE4" w:rsidRPr="00D44225" w:rsidRDefault="00A42FE4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F92A23" w:rsidTr="00F92A23">
        <w:trPr>
          <w:jc w:val="right"/>
        </w:trPr>
        <w:tc>
          <w:tcPr>
            <w:tcW w:w="4786" w:type="dxa"/>
          </w:tcPr>
          <w:p w:rsidR="00A42FE4" w:rsidRPr="004B2ECA" w:rsidRDefault="00A42FE4" w:rsidP="00A42FE4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A42FE4" w:rsidRPr="004B2ECA" w:rsidRDefault="00A42FE4" w:rsidP="00A42FE4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4B2ECA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A42FE4" w:rsidRDefault="00A42FE4" w:rsidP="00A42FE4">
            <w:pPr>
              <w:rPr>
                <w:rFonts w:ascii="Times New Roman" w:hAnsi="Times New Roman" w:cs="Times New Roman"/>
              </w:rPr>
            </w:pPr>
          </w:p>
          <w:p w:rsidR="00F92A23" w:rsidRDefault="00A42FE4" w:rsidP="00A42FE4">
            <w:pPr>
              <w:outlineLvl w:val="6"/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r>
              <w:rPr>
                <w:rFonts w:ascii="Times New Roman" w:hAnsi="Times New Roman" w:cs="Times New Roman"/>
              </w:rPr>
              <w:t>Магомедов А.</w:t>
            </w:r>
          </w:p>
        </w:tc>
      </w:tr>
    </w:tbl>
    <w:p w:rsidR="00F92A23" w:rsidRDefault="00F92A23" w:rsidP="00F92A23">
      <w:pPr>
        <w:pStyle w:val="22"/>
        <w:keepNext/>
        <w:keepLines/>
        <w:shd w:val="clear" w:color="auto" w:fill="auto"/>
        <w:spacing w:after="157" w:line="280" w:lineRule="exact"/>
      </w:pPr>
    </w:p>
    <w:p w:rsidR="00F92A23" w:rsidRDefault="00F92A23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</w:p>
    <w:p w:rsidR="007D61F4" w:rsidRDefault="007D61F4" w:rsidP="007D61F4">
      <w:pPr>
        <w:pStyle w:val="22"/>
        <w:keepNext/>
        <w:keepLines/>
        <w:shd w:val="clear" w:color="auto" w:fill="auto"/>
        <w:spacing w:after="157" w:line="280" w:lineRule="exact"/>
        <w:jc w:val="center"/>
      </w:pPr>
      <w:r>
        <w:t>Положение</w:t>
      </w:r>
      <w:bookmarkEnd w:id="0"/>
    </w:p>
    <w:p w:rsidR="007D61F4" w:rsidRDefault="007D61F4" w:rsidP="007D61F4">
      <w:pPr>
        <w:pStyle w:val="60"/>
        <w:shd w:val="clear" w:color="auto" w:fill="auto"/>
        <w:spacing w:before="0" w:after="577" w:line="280" w:lineRule="exact"/>
        <w:jc w:val="both"/>
      </w:pPr>
      <w:r>
        <w:t>о Центре образования цифрового и гуманитарного профилей «Точка роста»</w:t>
      </w:r>
    </w:p>
    <w:p w:rsidR="007D61F4" w:rsidRDefault="007D61F4" w:rsidP="007D61F4">
      <w:pPr>
        <w:pStyle w:val="22"/>
        <w:keepNext/>
        <w:keepLines/>
        <w:shd w:val="clear" w:color="auto" w:fill="auto"/>
        <w:spacing w:after="90" w:line="280" w:lineRule="exact"/>
      </w:pPr>
      <w:bookmarkStart w:id="2" w:name="bookmark7"/>
      <w:r>
        <w:t>1. Общие положения</w:t>
      </w:r>
      <w:bookmarkEnd w:id="2"/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</w:pPr>
      <w:r>
        <w:t>Центр является структурным подразделением общеобразовательной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</w:pPr>
      <w:r>
        <w:t xml:space="preserve">Организации </w:t>
      </w:r>
      <w:r w:rsidRPr="002B49AE">
        <w:rPr>
          <w:u w:val="single"/>
        </w:rPr>
        <w:t>ГКОУ РД «</w:t>
      </w:r>
      <w:proofErr w:type="gramStart"/>
      <w:r w:rsidR="00ED1DCD">
        <w:rPr>
          <w:u w:val="single"/>
        </w:rPr>
        <w:t xml:space="preserve">Кировская </w:t>
      </w:r>
      <w:r w:rsidRPr="002B49AE">
        <w:rPr>
          <w:u w:val="single"/>
        </w:rPr>
        <w:t xml:space="preserve"> средняя</w:t>
      </w:r>
      <w:proofErr w:type="gramEnd"/>
      <w:r w:rsidRPr="002B49AE">
        <w:rPr>
          <w:u w:val="single"/>
        </w:rPr>
        <w:t xml:space="preserve"> общеобразовательная школа </w:t>
      </w:r>
      <w:r w:rsidR="00ED1DCD">
        <w:rPr>
          <w:u w:val="single"/>
        </w:rPr>
        <w:t>Тляратинского</w:t>
      </w:r>
      <w:r w:rsidRPr="002B49AE">
        <w:rPr>
          <w:u w:val="single"/>
        </w:rPr>
        <w:t xml:space="preserve"> района»</w:t>
      </w:r>
      <w:r>
        <w:tab/>
        <w:t>(далее - Учреждение) и не является юридическим лицом.</w:t>
      </w:r>
    </w:p>
    <w:p w:rsidR="007D61F4" w:rsidRDefault="007D61F4" w:rsidP="007D61F4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Default="007D61F4" w:rsidP="007D61F4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</w:pPr>
      <w: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61F4">
        <w:rPr>
          <w:rFonts w:ascii="Times New Roman" w:hAnsi="Times New Roman" w:cs="Times New Roman"/>
          <w:sz w:val="28"/>
          <w:szCs w:val="28"/>
        </w:rPr>
        <w:t>Центр в своей деятельности подчиняется Директору</w:t>
      </w:r>
      <w:r w:rsidRPr="007D61F4"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9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Основными целями Центра являются:</w:t>
      </w:r>
    </w:p>
    <w:p w:rsid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4" w:rsidRPr="007D61F4" w:rsidRDefault="007D61F4" w:rsidP="007D61F4">
      <w:pPr>
        <w:numPr>
          <w:ilvl w:val="0"/>
          <w:numId w:val="2"/>
        </w:numPr>
        <w:tabs>
          <w:tab w:val="left" w:pos="1254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Задачи Центра:</w:t>
      </w:r>
    </w:p>
    <w:p w:rsidR="007D61F4" w:rsidRPr="007D61F4" w:rsidRDefault="007D61F4" w:rsidP="007D61F4">
      <w:pPr>
        <w:numPr>
          <w:ilvl w:val="0"/>
          <w:numId w:val="3"/>
        </w:num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7D61F4" w:rsidRDefault="007D61F4" w:rsidP="007D61F4">
      <w:pPr>
        <w:numPr>
          <w:ilvl w:val="0"/>
          <w:numId w:val="3"/>
        </w:numPr>
        <w:tabs>
          <w:tab w:val="left" w:pos="56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реализации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разноуровневых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4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7D61F4">
        <w:rPr>
          <w:rFonts w:ascii="Times New Roman" w:eastAsia="Times New Roman" w:hAnsi="Times New Roman" w:cs="Times New Roman"/>
          <w:sz w:val="28"/>
          <w:szCs w:val="28"/>
        </w:rPr>
        <w:t>медиаграмотности</w:t>
      </w:r>
      <w:proofErr w:type="spellEnd"/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обучающихся;</w:t>
      </w:r>
    </w:p>
    <w:p w:rsidR="007D61F4" w:rsidRPr="004622F7" w:rsidRDefault="007D61F4" w:rsidP="00AE4EC3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  <w:r w:rsidRPr="004622F7">
        <w:rPr>
          <w:rFonts w:ascii="Times New Roman" w:eastAsia="Times New Roman" w:hAnsi="Times New Roman" w:cs="Times New Roman"/>
          <w:sz w:val="28"/>
          <w:szCs w:val="28"/>
        </w:rPr>
        <w:t>организационно-содержательная деятельность, направленная на</w:t>
      </w:r>
      <w:r w:rsidR="00462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22F7">
        <w:rPr>
          <w:rFonts w:ascii="Times New Roman" w:eastAsia="Times New Roman" w:hAnsi="Times New Roman" w:cs="Times New Roman"/>
          <w:sz w:val="28"/>
          <w:szCs w:val="28"/>
        </w:rPr>
        <w:t>проведение различных мероприятий в Центре и подготовку к участию обучающихся Центра</w:t>
      </w:r>
      <w:r w:rsidRPr="004622F7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4622F7">
        <w:rPr>
          <w:rFonts w:ascii="Times New Roman" w:eastAsia="Times New Roman" w:hAnsi="Times New Roman" w:cs="Times New Roman"/>
          <w:sz w:val="28"/>
          <w:szCs w:val="28"/>
        </w:rPr>
        <w:tab/>
        <w:t>мероприятиях</w:t>
      </w:r>
      <w:r w:rsidRPr="004622F7">
        <w:rPr>
          <w:rFonts w:ascii="Times New Roman" w:eastAsia="Times New Roman" w:hAnsi="Times New Roman" w:cs="Times New Roman"/>
          <w:sz w:val="28"/>
          <w:szCs w:val="28"/>
        </w:rPr>
        <w:tab/>
        <w:t>муниципального,</w:t>
      </w:r>
      <w:r w:rsidRPr="004622F7">
        <w:rPr>
          <w:rFonts w:ascii="Times New Roman" w:eastAsia="Times New Roman" w:hAnsi="Times New Roman" w:cs="Times New Roman"/>
          <w:sz w:val="28"/>
          <w:szCs w:val="28"/>
        </w:rPr>
        <w:tab/>
        <w:t>городского,</w:t>
      </w:r>
    </w:p>
    <w:p w:rsidR="007D61F4" w:rsidRPr="007D61F4" w:rsidRDefault="007D61F4" w:rsidP="007D61F4">
      <w:pPr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2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64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развитие шахматного образования;</w:t>
      </w:r>
    </w:p>
    <w:p w:rsidR="007D61F4" w:rsidRPr="007D61F4" w:rsidRDefault="007D61F4" w:rsidP="007D61F4">
      <w:pPr>
        <w:numPr>
          <w:ilvl w:val="0"/>
          <w:numId w:val="7"/>
        </w:numPr>
        <w:tabs>
          <w:tab w:val="left" w:pos="1872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D61F4" w:rsidRPr="007D61F4" w:rsidRDefault="007D61F4" w:rsidP="007D61F4">
      <w:pPr>
        <w:numPr>
          <w:ilvl w:val="0"/>
          <w:numId w:val="8"/>
        </w:numPr>
        <w:tabs>
          <w:tab w:val="left" w:pos="1405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 xml:space="preserve">Выполняя эти задачи, Центр является структурным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33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7D61F4" w:rsidRDefault="007D61F4" w:rsidP="007D61F4">
      <w:pPr>
        <w:numPr>
          <w:ilvl w:val="0"/>
          <w:numId w:val="9"/>
        </w:numPr>
        <w:tabs>
          <w:tab w:val="left" w:pos="150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Центр взаимодействует с: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168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7D61F4" w:rsidRDefault="007D61F4" w:rsidP="007D61F4">
      <w:pPr>
        <w:numPr>
          <w:ilvl w:val="0"/>
          <w:numId w:val="6"/>
        </w:numPr>
        <w:tabs>
          <w:tab w:val="left" w:pos="1008"/>
        </w:tabs>
        <w:spacing w:after="432"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7D61F4" w:rsidRDefault="007D61F4" w:rsidP="007D61F4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8"/>
      <w:r w:rsidRPr="007D61F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7D61F4" w:rsidRDefault="007D61F4" w:rsidP="007D61F4">
      <w:pPr>
        <w:numPr>
          <w:ilvl w:val="1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29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7D61F4" w:rsidRDefault="007D61F4" w:rsidP="007D61F4">
      <w:pPr>
        <w:numPr>
          <w:ilvl w:val="1"/>
          <w:numId w:val="5"/>
        </w:numPr>
        <w:tabs>
          <w:tab w:val="left" w:pos="1320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Руководитель Центра обязан: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3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оперативное руководство Центром;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7D61F4" w:rsidRDefault="007D61F4" w:rsidP="007D61F4">
      <w:pPr>
        <w:numPr>
          <w:ilvl w:val="2"/>
          <w:numId w:val="5"/>
        </w:numPr>
        <w:tabs>
          <w:tab w:val="left" w:pos="1501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7D61F4" w:rsidRDefault="007D61F4" w:rsidP="007D61F4">
      <w:pPr>
        <w:spacing w:line="370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3.4. Руководитель Центра вправе: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организовывать учебно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1F4">
        <w:rPr>
          <w:rFonts w:ascii="Times New Roman" w:eastAsia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7D61F4" w:rsidRDefault="007D61F4" w:rsidP="007D61F4">
      <w:pPr>
        <w:numPr>
          <w:ilvl w:val="0"/>
          <w:numId w:val="10"/>
        </w:numPr>
        <w:tabs>
          <w:tab w:val="left" w:pos="1497"/>
        </w:tabs>
        <w:spacing w:line="37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1F4">
        <w:rPr>
          <w:rFonts w:ascii="Times New Roman" w:eastAsia="Times New Roman" w:hAnsi="Times New Roman" w:cs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7D61F4" w:rsidRDefault="007D61F4" w:rsidP="007D61F4">
      <w:pPr>
        <w:rPr>
          <w:rFonts w:ascii="Times New Roman" w:hAnsi="Times New Roman" w:cs="Times New Roman"/>
          <w:sz w:val="28"/>
          <w:szCs w:val="28"/>
        </w:rPr>
      </w:pPr>
      <w:r w:rsidRPr="007D61F4">
        <w:rPr>
          <w:rFonts w:ascii="Times New Roman" w:hAnsi="Times New Roman" w:cs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7D61F4" w:rsidSect="00ED1DCD">
      <w:pgSz w:w="11906" w:h="16838"/>
      <w:pgMar w:top="1134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C1"/>
    <w:rsid w:val="004622F7"/>
    <w:rsid w:val="00724F2C"/>
    <w:rsid w:val="007D61F4"/>
    <w:rsid w:val="00A42FE4"/>
    <w:rsid w:val="00AC2B16"/>
    <w:rsid w:val="00CE50C1"/>
    <w:rsid w:val="00ED1DCD"/>
    <w:rsid w:val="00F551CE"/>
    <w:rsid w:val="00F9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BFADB-40F1-49A8-A602-6E332F7B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Hadijat</cp:lastModifiedBy>
  <cp:revision>8</cp:revision>
  <cp:lastPrinted>2019-05-02T09:14:00Z</cp:lastPrinted>
  <dcterms:created xsi:type="dcterms:W3CDTF">2019-04-29T13:01:00Z</dcterms:created>
  <dcterms:modified xsi:type="dcterms:W3CDTF">2019-06-19T14:35:00Z</dcterms:modified>
</cp:coreProperties>
</file>