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2C" w:rsidRPr="00724F2C" w:rsidRDefault="00724F2C" w:rsidP="00724F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6"/>
      <w:r w:rsidRPr="00724F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</w:p>
    <w:p w:rsidR="00724F2C" w:rsidRPr="00724F2C" w:rsidRDefault="00724F2C" w:rsidP="00724F2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4F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</w:t>
      </w:r>
      <w:r w:rsidRPr="00724F2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CD" w:rsidRPr="00ED1DCD" w:rsidRDefault="00ED1DCD" w:rsidP="00ED1DCD">
      <w:pPr>
        <w:widowControl/>
        <w:tabs>
          <w:tab w:val="left" w:pos="3261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И НАУКИ РЕСПУБЛИКИ ДАГЕСТАН</w:t>
      </w:r>
    </w:p>
    <w:p w:rsidR="00ED1DCD" w:rsidRPr="00ED1DCD" w:rsidRDefault="00ED1DCD" w:rsidP="00ED1DCD">
      <w:pPr>
        <w:widowControl/>
        <w:tabs>
          <w:tab w:val="left" w:pos="3261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D1DCD" w:rsidRPr="00ED1DCD" w:rsidRDefault="00ED1DCD" w:rsidP="00ED1DCD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ГОСУДАРСТВЕННОЕ КАЗЕННОЕ ОБЩЕОБРАЗОВАТЕЛЬНОЕ УЧРЕЖДЕНИЕ</w:t>
      </w:r>
    </w:p>
    <w:p w:rsidR="00ED1DCD" w:rsidRPr="00ED1DCD" w:rsidRDefault="00ED1DCD" w:rsidP="00ED1DCD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РЕСПУБЛИКИ ДАГЕСТАН</w:t>
      </w:r>
    </w:p>
    <w:p w:rsidR="00ED1DCD" w:rsidRPr="00ED1DCD" w:rsidRDefault="00ED1DCD" w:rsidP="00ED1DCD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«КИРОВСКАЯ СРЕДНЯЯ ОБЩЕОБРАЗОВАТЕЛЬНАЯ ШКОЛА</w:t>
      </w:r>
    </w:p>
    <w:p w:rsidR="00ED1DCD" w:rsidRPr="00ED1DCD" w:rsidRDefault="00ED1DCD" w:rsidP="00ED1DCD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ТЛЯРАТИНСКОГО РАЙОНА»</w:t>
      </w:r>
    </w:p>
    <w:p w:rsidR="00ED1DCD" w:rsidRPr="00ED1DCD" w:rsidRDefault="00ED1DCD" w:rsidP="00ED1DC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ИНН 0532140986          ОГРН 1060532000870</w:t>
      </w:r>
    </w:p>
    <w:p w:rsidR="00ED1DCD" w:rsidRPr="00ED1DCD" w:rsidRDefault="00ED1DCD" w:rsidP="00ED1DCD">
      <w:pPr>
        <w:widowControl/>
        <w:spacing w:after="160" w:line="259" w:lineRule="auto"/>
        <w:ind w:right="-850" w:hanging="170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D1DCD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154304</wp:posOffset>
                </wp:positionV>
                <wp:extent cx="8623935" cy="20320"/>
                <wp:effectExtent l="0" t="0" r="24765" b="368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3935" cy="20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78C9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12.15pt" to="59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" strokecolor="#5b9bd5" strokeweight="2pt">
                <v:stroke joinstyle="miter"/>
                <o:lock v:ext="edit" shapetype="f"/>
              </v:line>
            </w:pict>
          </mc:Fallback>
        </mc:AlternateContent>
      </w:r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368066 Республика Дагестан, Тляратинский район, с. Ибрагимотар, тел:89285697656, </w:t>
      </w:r>
      <w:proofErr w:type="gramStart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email</w:t>
      </w:r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:  </w:t>
      </w:r>
      <w:proofErr w:type="spellStart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kirov</w:t>
      </w:r>
      <w:proofErr w:type="spellEnd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proofErr w:type="spellStart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dagschool</w:t>
      </w:r>
      <w:proofErr w:type="spellEnd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@</w:t>
      </w:r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proofErr w:type="spellStart"/>
      <w:r w:rsidRPr="00ED1DCD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ru</w:t>
      </w:r>
      <w:proofErr w:type="spellEnd"/>
      <w:proofErr w:type="gramEnd"/>
    </w:p>
    <w:p w:rsidR="00ED1DCD" w:rsidRDefault="00ED1DCD" w:rsidP="00F9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23" w:rsidRPr="004622F7" w:rsidRDefault="00F92A23" w:rsidP="00F9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F7">
        <w:rPr>
          <w:rFonts w:ascii="Times New Roman" w:hAnsi="Times New Roman" w:cs="Times New Roman"/>
          <w:b/>
          <w:sz w:val="28"/>
          <w:szCs w:val="28"/>
        </w:rPr>
        <w:t>ПРИКАЗ</w:t>
      </w:r>
      <w:r w:rsidR="00AC2B16" w:rsidRPr="004622F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22F7">
        <w:rPr>
          <w:rFonts w:ascii="Times New Roman" w:hAnsi="Times New Roman" w:cs="Times New Roman"/>
          <w:b/>
          <w:sz w:val="28"/>
          <w:szCs w:val="28"/>
        </w:rPr>
        <w:t>57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F92A23" w:rsidRPr="0057174F" w:rsidTr="00D52DA5">
        <w:trPr>
          <w:jc w:val="center"/>
        </w:trPr>
        <w:tc>
          <w:tcPr>
            <w:tcW w:w="4927" w:type="dxa"/>
            <w:hideMark/>
          </w:tcPr>
          <w:p w:rsidR="00F92A23" w:rsidRPr="0057174F" w:rsidRDefault="00F92A23" w:rsidP="004622F7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  <w:tc>
          <w:tcPr>
            <w:tcW w:w="4928" w:type="dxa"/>
            <w:hideMark/>
          </w:tcPr>
          <w:p w:rsidR="00F92A23" w:rsidRPr="0057174F" w:rsidRDefault="00F92A23" w:rsidP="00D52DA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2A23" w:rsidRDefault="00F92A23" w:rsidP="00F92A23">
      <w:pPr>
        <w:ind w:firstLine="360"/>
        <w:outlineLvl w:val="6"/>
      </w:pPr>
    </w:p>
    <w:p w:rsidR="00F92A23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D44225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92A23" w:rsidRPr="004622F7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1" w:name="bookmark0"/>
      <w:r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Pr="00D44225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</w:t>
      </w:r>
      <w:r w:rsidRPr="004622F7">
        <w:rPr>
          <w:rFonts w:ascii="Times New Roman" w:hAnsi="Times New Roman" w:cs="Times New Roman"/>
          <w:b/>
          <w:sz w:val="28"/>
          <w:szCs w:val="28"/>
        </w:rPr>
        <w:t xml:space="preserve">»,  п р и к а з ы в а ю: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1. Утвердить положения о Центре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r w:rsidR="00ED1DCD">
        <w:rPr>
          <w:rFonts w:ascii="Times New Roman" w:hAnsi="Times New Roman" w:cs="Times New Roman"/>
          <w:sz w:val="28"/>
          <w:szCs w:val="28"/>
        </w:rPr>
        <w:t>Омарова М.М.</w:t>
      </w:r>
      <w:r w:rsidRPr="00D4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Pr="00F92A23" w:rsidRDefault="00ED1DCD" w:rsidP="00ED1DCD">
      <w:pPr>
        <w:pStyle w:val="22"/>
        <w:keepNext/>
        <w:keepLines/>
        <w:shd w:val="clear" w:color="auto" w:fill="auto"/>
        <w:tabs>
          <w:tab w:val="left" w:pos="1770"/>
        </w:tabs>
        <w:spacing w:after="157" w:line="280" w:lineRule="exact"/>
        <w:jc w:val="left"/>
        <w:rPr>
          <w:b w:val="0"/>
        </w:rPr>
      </w:pPr>
      <w:r>
        <w:rPr>
          <w:b w:val="0"/>
        </w:rPr>
        <w:tab/>
      </w:r>
      <w:r w:rsidR="00F92A23" w:rsidRPr="00F92A23">
        <w:rPr>
          <w:b w:val="0"/>
        </w:rPr>
        <w:t xml:space="preserve">                                         </w:t>
      </w:r>
    </w:p>
    <w:p w:rsidR="00F92A23" w:rsidRDefault="00ED1DCD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ED1DC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4D983BE" wp14:editId="379FF81A">
            <wp:extent cx="5760720" cy="1513840"/>
            <wp:effectExtent l="0" t="0" r="0" b="0"/>
            <wp:docPr id="3" name="Рисунок 3" descr="C:\Users\Hadijat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jat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92A23" w:rsidRPr="00D44225" w:rsidTr="00F92A23">
        <w:trPr>
          <w:jc w:val="right"/>
        </w:trPr>
        <w:tc>
          <w:tcPr>
            <w:tcW w:w="4786" w:type="dxa"/>
          </w:tcPr>
          <w:p w:rsidR="00A42FE4" w:rsidRDefault="00A42FE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F92A23" w:rsidRDefault="00A42FE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A42FE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0</wp:posOffset>
                  </wp:positionV>
                  <wp:extent cx="2333625" cy="1771650"/>
                  <wp:effectExtent l="0" t="0" r="9525" b="0"/>
                  <wp:wrapNone/>
                  <wp:docPr id="8" name="Рисунок 8" descr="C:\Users\Hadijat\Desktop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ijat\Desktop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A23"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  <w:p w:rsidR="00A42FE4" w:rsidRPr="00D44225" w:rsidRDefault="00A42FE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2A23" w:rsidTr="00F92A23">
        <w:trPr>
          <w:jc w:val="right"/>
        </w:trPr>
        <w:tc>
          <w:tcPr>
            <w:tcW w:w="4786" w:type="dxa"/>
          </w:tcPr>
          <w:p w:rsidR="00A42FE4" w:rsidRPr="004B2ECA" w:rsidRDefault="00A42FE4" w:rsidP="00A42FE4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A42FE4" w:rsidRPr="004B2ECA" w:rsidRDefault="00A42FE4" w:rsidP="00A42FE4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4B2E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A42FE4" w:rsidRDefault="00A42FE4" w:rsidP="00A42FE4">
            <w:pPr>
              <w:rPr>
                <w:rFonts w:ascii="Times New Roman" w:hAnsi="Times New Roman" w:cs="Times New Roman"/>
              </w:rPr>
            </w:pPr>
          </w:p>
          <w:p w:rsidR="00F92A23" w:rsidRDefault="00A42FE4" w:rsidP="00A42FE4">
            <w:pPr>
              <w:outlineLvl w:val="6"/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>Магомедов А.</w:t>
            </w:r>
          </w:p>
        </w:tc>
      </w:tr>
    </w:tbl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</w:pPr>
    </w:p>
    <w:p w:rsidR="00F92A23" w:rsidRDefault="00F92A23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7D61F4" w:rsidRDefault="007D61F4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  <w:r>
        <w:t>Положение</w:t>
      </w:r>
      <w:bookmarkEnd w:id="0"/>
    </w:p>
    <w:p w:rsidR="007D61F4" w:rsidRDefault="007D61F4" w:rsidP="007D61F4">
      <w:pPr>
        <w:pStyle w:val="60"/>
        <w:shd w:val="clear" w:color="auto" w:fill="auto"/>
        <w:spacing w:before="0" w:after="577" w:line="280" w:lineRule="exact"/>
        <w:jc w:val="both"/>
      </w:pPr>
      <w:r>
        <w:t>о Центре образования цифрового и гуманитарного профилей «Точка роста»</w:t>
      </w:r>
    </w:p>
    <w:p w:rsidR="007D61F4" w:rsidRDefault="007D61F4" w:rsidP="007D61F4">
      <w:pPr>
        <w:pStyle w:val="22"/>
        <w:keepNext/>
        <w:keepLines/>
        <w:shd w:val="clear" w:color="auto" w:fill="auto"/>
        <w:spacing w:after="90" w:line="280" w:lineRule="exact"/>
      </w:pPr>
      <w:bookmarkStart w:id="2" w:name="bookmark7"/>
      <w:r>
        <w:t>1. Общие положения</w:t>
      </w:r>
      <w:bookmarkEnd w:id="2"/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firstLine="780"/>
      </w:pPr>
      <w:r>
        <w:t>Центр является структурным подразделением общеобразовательной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>
        <w:t xml:space="preserve">Организации </w:t>
      </w:r>
      <w:r w:rsidRPr="002B49AE">
        <w:rPr>
          <w:u w:val="single"/>
        </w:rPr>
        <w:t>ГКОУ РД «</w:t>
      </w:r>
      <w:proofErr w:type="gramStart"/>
      <w:r w:rsidR="00ED1DCD">
        <w:rPr>
          <w:u w:val="single"/>
        </w:rPr>
        <w:t xml:space="preserve">Кировская </w:t>
      </w:r>
      <w:r w:rsidRPr="002B49AE">
        <w:rPr>
          <w:u w:val="single"/>
        </w:rPr>
        <w:t xml:space="preserve"> средняя</w:t>
      </w:r>
      <w:proofErr w:type="gramEnd"/>
      <w:r w:rsidRPr="002B49AE">
        <w:rPr>
          <w:u w:val="single"/>
        </w:rPr>
        <w:t xml:space="preserve"> общеобразовательная школа </w:t>
      </w:r>
      <w:r w:rsidR="00ED1DCD">
        <w:rPr>
          <w:u w:val="single"/>
        </w:rPr>
        <w:t>Тляратинского</w:t>
      </w:r>
      <w:r w:rsidRPr="002B49AE">
        <w:rPr>
          <w:u w:val="single"/>
        </w:rPr>
        <w:t xml:space="preserve"> района»</w:t>
      </w:r>
      <w:r>
        <w:tab/>
        <w:t>(далее - Учреждение) и не является юридическим лицом.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F551CE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F4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 w:cs="Times New Roman"/>
          <w:sz w:val="28"/>
          <w:szCs w:val="28"/>
          <w:u w:val="single"/>
        </w:rPr>
        <w:t xml:space="preserve"> ОУ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Основными целями Центра являются:</w:t>
      </w:r>
    </w:p>
    <w:p w:rsid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Задачи Центра:</w:t>
      </w:r>
    </w:p>
    <w:p w:rsidR="007D61F4" w:rsidRPr="007D61F4" w:rsidRDefault="007D61F4" w:rsidP="007D61F4">
      <w:pPr>
        <w:numPr>
          <w:ilvl w:val="0"/>
          <w:numId w:val="3"/>
        </w:num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7D61F4" w:rsidRPr="007D61F4" w:rsidRDefault="007D61F4" w:rsidP="007D61F4">
      <w:pPr>
        <w:numPr>
          <w:ilvl w:val="0"/>
          <w:numId w:val="3"/>
        </w:numPr>
        <w:tabs>
          <w:tab w:val="left" w:pos="56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4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обучающихся;</w:t>
      </w:r>
    </w:p>
    <w:p w:rsidR="007D61F4" w:rsidRPr="004622F7" w:rsidRDefault="007D61F4" w:rsidP="00AE4EC3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4622F7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  <w:r w:rsidR="00462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2F7">
        <w:rPr>
          <w:rFonts w:ascii="Times New Roman" w:eastAsia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Pr="004622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622F7">
        <w:rPr>
          <w:rFonts w:ascii="Times New Roman" w:eastAsia="Times New Roman" w:hAnsi="Times New Roman" w:cs="Times New Roman"/>
          <w:sz w:val="28"/>
          <w:szCs w:val="28"/>
        </w:rPr>
        <w:tab/>
        <w:t>мероприятиях</w:t>
      </w:r>
      <w:r w:rsidRPr="004622F7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муниципального,</w:t>
      </w:r>
      <w:r w:rsidRPr="004622F7">
        <w:rPr>
          <w:rFonts w:ascii="Times New Roman" w:eastAsia="Times New Roman" w:hAnsi="Times New Roman" w:cs="Times New Roman"/>
          <w:sz w:val="28"/>
          <w:szCs w:val="28"/>
        </w:rPr>
        <w:tab/>
        <w:t>городского,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развитие шахматного образования;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87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D61F4" w:rsidRPr="007D61F4" w:rsidRDefault="007D61F4" w:rsidP="007D61F4">
      <w:pPr>
        <w:numPr>
          <w:ilvl w:val="0"/>
          <w:numId w:val="8"/>
        </w:numPr>
        <w:tabs>
          <w:tab w:val="left" w:pos="140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Выполняя эти задачи, Центр является структурным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D61F4" w:rsidRPr="007D61F4" w:rsidRDefault="007D61F4" w:rsidP="007D61F4">
      <w:pPr>
        <w:numPr>
          <w:ilvl w:val="0"/>
          <w:numId w:val="9"/>
        </w:numPr>
        <w:tabs>
          <w:tab w:val="left" w:pos="150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Центр взаимодействует с: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7D61F4" w:rsidRPr="007D61F4" w:rsidRDefault="007D61F4" w:rsidP="007D61F4">
      <w:pPr>
        <w:keepNext/>
        <w:keepLines/>
        <w:numPr>
          <w:ilvl w:val="0"/>
          <w:numId w:val="5"/>
        </w:numPr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8"/>
      <w:r w:rsidRPr="007D61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</w:t>
      </w:r>
      <w:bookmarkEnd w:id="4"/>
    </w:p>
    <w:p w:rsidR="007D61F4" w:rsidRPr="007D61F4" w:rsidRDefault="007D61F4" w:rsidP="007D61F4">
      <w:pPr>
        <w:numPr>
          <w:ilvl w:val="1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29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32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Руководитель Центра обязан: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3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3.4. Руководитель Центра вправе: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D61F4" w:rsidRP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D61F4" w:rsidRPr="007D61F4" w:rsidSect="00ED1DCD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1"/>
    <w:rsid w:val="004622F7"/>
    <w:rsid w:val="00724F2C"/>
    <w:rsid w:val="007D61F4"/>
    <w:rsid w:val="00A42FE4"/>
    <w:rsid w:val="00AC2B16"/>
    <w:rsid w:val="00CE50C1"/>
    <w:rsid w:val="00ED1DCD"/>
    <w:rsid w:val="00F551C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FADB-40F1-49A8-A602-6E332F7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Hadijat</cp:lastModifiedBy>
  <cp:revision>8</cp:revision>
  <cp:lastPrinted>2019-05-02T09:14:00Z</cp:lastPrinted>
  <dcterms:created xsi:type="dcterms:W3CDTF">2019-04-29T13:01:00Z</dcterms:created>
  <dcterms:modified xsi:type="dcterms:W3CDTF">2019-06-19T14:35:00Z</dcterms:modified>
</cp:coreProperties>
</file>